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DB" w:rsidRPr="008B72DB" w:rsidRDefault="008B72DB" w:rsidP="008B72DB">
      <w:pPr>
        <w:spacing w:after="0" w:line="240" w:lineRule="atLeast"/>
        <w:jc w:val="center"/>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NŞAAT VE KİRALAMA İHALESİ YAPILACAKTIR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B72DB">
        <w:rPr>
          <w:rFonts w:ascii="Times New Roman" w:eastAsia="Times New Roman" w:hAnsi="Times New Roman" w:cs="Times New Roman"/>
          <w:b/>
          <w:bCs/>
          <w:color w:val="0000CC"/>
          <w:sz w:val="18"/>
          <w:szCs w:val="18"/>
          <w:lang w:eastAsia="tr-TR"/>
        </w:rPr>
        <w:t>Onikişubat</w:t>
      </w:r>
      <w:proofErr w:type="spellEnd"/>
      <w:r w:rsidRPr="008B72DB">
        <w:rPr>
          <w:rFonts w:ascii="Times New Roman" w:eastAsia="Times New Roman" w:hAnsi="Times New Roman" w:cs="Times New Roman"/>
          <w:b/>
          <w:bCs/>
          <w:color w:val="0000CC"/>
          <w:sz w:val="18"/>
          <w:szCs w:val="18"/>
          <w:lang w:eastAsia="tr-TR"/>
        </w:rPr>
        <w:t> Belediye Başkanlığından:</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Kahramanmaraş İli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İlçe sınırlarında yer alan Hasancıklı Mahallesi, 482 ve 469 parseller içerisinde taşınmazlar üzerine "1500 Kişilik Düğün Salonu" inşa edilmesi ve bedeli ödenmek suretiyle işletilmesi işi, 2886 Sayılı Devlet İhale Kanununun 35/a maddesi gereğince, “Kapalı Teklif Usulü” ihale ile 29 yıllığına kiraya verilecektir. İhaleye ilişkin ayrıntılı bilgiler aşağıda yer almaktadır.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1) İdarenin Adı-Adresi ve İletişim Bilgileri: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a)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Belediye Başkanlığı</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b) </w:t>
      </w:r>
      <w:proofErr w:type="spellStart"/>
      <w:r w:rsidRPr="008B72DB">
        <w:rPr>
          <w:rFonts w:ascii="Times New Roman" w:eastAsia="Times New Roman" w:hAnsi="Times New Roman" w:cs="Times New Roman"/>
          <w:color w:val="000000"/>
          <w:sz w:val="18"/>
          <w:szCs w:val="18"/>
          <w:lang w:eastAsia="tr-TR"/>
        </w:rPr>
        <w:t>Akçakoyunlu</w:t>
      </w:r>
      <w:proofErr w:type="spellEnd"/>
      <w:r w:rsidRPr="008B72DB">
        <w:rPr>
          <w:rFonts w:ascii="Times New Roman" w:eastAsia="Times New Roman" w:hAnsi="Times New Roman" w:cs="Times New Roman"/>
          <w:color w:val="000000"/>
          <w:sz w:val="18"/>
          <w:szCs w:val="18"/>
          <w:lang w:eastAsia="tr-TR"/>
        </w:rPr>
        <w:t> Mah. </w:t>
      </w:r>
      <w:proofErr w:type="spellStart"/>
      <w:r w:rsidRPr="008B72DB">
        <w:rPr>
          <w:rFonts w:ascii="Times New Roman" w:eastAsia="Times New Roman" w:hAnsi="Times New Roman" w:cs="Times New Roman"/>
          <w:color w:val="000000"/>
          <w:sz w:val="18"/>
          <w:szCs w:val="18"/>
          <w:lang w:eastAsia="tr-TR"/>
        </w:rPr>
        <w:t>Şekerdere</w:t>
      </w:r>
      <w:proofErr w:type="spellEnd"/>
      <w:r w:rsidRPr="008B72DB">
        <w:rPr>
          <w:rFonts w:ascii="Times New Roman" w:eastAsia="Times New Roman" w:hAnsi="Times New Roman" w:cs="Times New Roman"/>
          <w:color w:val="000000"/>
          <w:sz w:val="18"/>
          <w:szCs w:val="18"/>
          <w:lang w:eastAsia="tr-TR"/>
        </w:rPr>
        <w:t> Cad. No: 8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/Kahramanmaraş</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c) Telefon ve Faks numarası: 0344 212 46 46 - 0344 212 46 54</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2) İşin Adı: "Kahramanmaraş İli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İlçe sınırlarında yer alan Hasancıklı Mahallesi, 482 ve 469 parseller içerisinde taşınmazlar üzerine "1500 Kişilik Düğün Salonu" inşa edilmesi ve bedeli ödenmek suretiyle işletilmesi ve süre sonunda tam ve eksiksiz olarak İdareye teslim edilmesi” ihalesi işidir.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3) İşin Niteliği: Kahramanmaraş İli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İlçe sınırlarında yer alan Hasancıklı Mahallesi, 482 ve 469 parseller içerisinde taşınmazlar üzerine toplam 5.900 m</w:t>
      </w:r>
      <w:r w:rsidRPr="008B72DB">
        <w:rPr>
          <w:rFonts w:ascii="Times New Roman" w:eastAsia="Times New Roman" w:hAnsi="Times New Roman" w:cs="Times New Roman"/>
          <w:color w:val="000000"/>
          <w:sz w:val="18"/>
          <w:szCs w:val="18"/>
          <w:vertAlign w:val="superscript"/>
          <w:lang w:eastAsia="tr-TR"/>
        </w:rPr>
        <w:t>2</w:t>
      </w:r>
      <w:r w:rsidRPr="008B72DB">
        <w:rPr>
          <w:rFonts w:ascii="Times New Roman" w:eastAsia="Times New Roman" w:hAnsi="Times New Roman" w:cs="Times New Roman"/>
          <w:color w:val="000000"/>
          <w:sz w:val="18"/>
          <w:szCs w:val="18"/>
          <w:lang w:eastAsia="tr-TR"/>
        </w:rPr>
        <w:t> alan üzerinde Belediyemizce hazırlanan proje ve teknik şartnamelere göre yapılacak 1500 Kişilik Düğün Salonu tesisinin 29 (</w:t>
      </w:r>
      <w:proofErr w:type="spellStart"/>
      <w:r w:rsidRPr="008B72DB">
        <w:rPr>
          <w:rFonts w:ascii="Times New Roman" w:eastAsia="Times New Roman" w:hAnsi="Times New Roman" w:cs="Times New Roman"/>
          <w:color w:val="000000"/>
          <w:sz w:val="18"/>
          <w:szCs w:val="18"/>
          <w:lang w:eastAsia="tr-TR"/>
        </w:rPr>
        <w:t>yirmidokuz</w:t>
      </w:r>
      <w:proofErr w:type="spellEnd"/>
      <w:r w:rsidRPr="008B72DB">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8B72DB">
        <w:rPr>
          <w:rFonts w:ascii="Times New Roman" w:eastAsia="Times New Roman" w:hAnsi="Times New Roman" w:cs="Times New Roman"/>
          <w:color w:val="000000"/>
          <w:sz w:val="18"/>
          <w:szCs w:val="18"/>
          <w:lang w:eastAsia="tr-TR"/>
        </w:rPr>
        <w:t>dahil</w:t>
      </w:r>
      <w:proofErr w:type="gramEnd"/>
      <w:r w:rsidRPr="008B72DB">
        <w:rPr>
          <w:rFonts w:ascii="Times New Roman" w:eastAsia="Times New Roman" w:hAnsi="Times New Roman" w:cs="Times New Roman"/>
          <w:color w:val="000000"/>
          <w:sz w:val="18"/>
          <w:szCs w:val="18"/>
          <w:lang w:eastAsia="tr-TR"/>
        </w:rPr>
        <w:t> tüm maliyetlerin işin Yüklenicisi tarafından karşılanması kaydıyla) "1500 Kişilik Düğün Salonu" inşa edilmesi ve bedeli ödenmek suretiyle işletilmesi işi ve süre sonunda tam ve eksiksiz olarak İdareye teslim edilmesi işidir.</w:t>
      </w:r>
    </w:p>
    <w:p w:rsidR="008B72DB" w:rsidRPr="008B72DB" w:rsidRDefault="008B72DB" w:rsidP="008B72DB">
      <w:pPr>
        <w:spacing w:before="60" w:after="8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4) Muhammen Bedel ve Geçici Teminat;</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3798"/>
        <w:gridCol w:w="4931"/>
      </w:tblGrid>
      <w:tr w:rsidR="008B72DB" w:rsidRPr="008B72DB" w:rsidTr="008B72D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Yapım 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26.431.250,05 TL.</w:t>
            </w:r>
          </w:p>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w:t>
            </w:r>
            <w:proofErr w:type="spellStart"/>
            <w:r w:rsidRPr="008B72DB">
              <w:rPr>
                <w:rFonts w:ascii="Times New Roman" w:eastAsia="Times New Roman" w:hAnsi="Times New Roman" w:cs="Times New Roman"/>
                <w:sz w:val="18"/>
                <w:szCs w:val="18"/>
                <w:lang w:eastAsia="tr-TR"/>
              </w:rPr>
              <w:t>Yirmialtımilyondörtyüz</w:t>
            </w:r>
            <w:proofErr w:type="spellEnd"/>
            <w:r w:rsidRPr="008B72DB">
              <w:rPr>
                <w:rFonts w:ascii="Times New Roman" w:eastAsia="Times New Roman" w:hAnsi="Times New Roman" w:cs="Times New Roman"/>
                <w:sz w:val="18"/>
                <w:szCs w:val="18"/>
                <w:lang w:eastAsia="tr-TR"/>
              </w:rPr>
              <w:t> </w:t>
            </w:r>
            <w:proofErr w:type="spellStart"/>
            <w:r w:rsidRPr="008B72DB">
              <w:rPr>
                <w:rFonts w:ascii="Times New Roman" w:eastAsia="Times New Roman" w:hAnsi="Times New Roman" w:cs="Times New Roman"/>
                <w:sz w:val="18"/>
                <w:szCs w:val="18"/>
                <w:lang w:eastAsia="tr-TR"/>
              </w:rPr>
              <w:t>otuzbirbinikiyüzelliTürkLirasıbeşkuruş</w:t>
            </w:r>
            <w:proofErr w:type="spellEnd"/>
            <w:r w:rsidRPr="008B72DB">
              <w:rPr>
                <w:rFonts w:ascii="Times New Roman" w:eastAsia="Times New Roman" w:hAnsi="Times New Roman" w:cs="Times New Roman"/>
                <w:sz w:val="18"/>
                <w:szCs w:val="18"/>
                <w:lang w:eastAsia="tr-TR"/>
              </w:rPr>
              <w:t>)</w:t>
            </w:r>
          </w:p>
        </w:tc>
      </w:tr>
      <w:tr w:rsidR="008B72DB" w:rsidRPr="008B72DB" w:rsidTr="008B72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Kira Muhammen Bedeli</w:t>
            </w:r>
          </w:p>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(Aylık 3.000,00 TL üzerinden Toplamda 348 Aylık Kira)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1.044.000,00 TL</w:t>
            </w:r>
          </w:p>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w:t>
            </w:r>
            <w:proofErr w:type="spellStart"/>
            <w:r w:rsidRPr="008B72DB">
              <w:rPr>
                <w:rFonts w:ascii="Times New Roman" w:eastAsia="Times New Roman" w:hAnsi="Times New Roman" w:cs="Times New Roman"/>
                <w:sz w:val="18"/>
                <w:szCs w:val="18"/>
                <w:lang w:eastAsia="tr-TR"/>
              </w:rPr>
              <w:t>Birmilyonkırkdörtbinlira</w:t>
            </w:r>
            <w:proofErr w:type="spellEnd"/>
            <w:r w:rsidRPr="008B72DB">
              <w:rPr>
                <w:rFonts w:ascii="Times New Roman" w:eastAsia="Times New Roman" w:hAnsi="Times New Roman" w:cs="Times New Roman"/>
                <w:sz w:val="18"/>
                <w:szCs w:val="18"/>
                <w:lang w:eastAsia="tr-TR"/>
              </w:rPr>
              <w:t>)</w:t>
            </w:r>
          </w:p>
        </w:tc>
      </w:tr>
      <w:tr w:rsidR="008B72DB" w:rsidRPr="008B72DB" w:rsidTr="008B72D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Geçici Teminat Tutarı</w:t>
            </w:r>
          </w:p>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(348 Aylık Kira Toplamının %3’ü)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31.320,00 TL</w:t>
            </w:r>
          </w:p>
          <w:p w:rsidR="008B72DB" w:rsidRPr="008B72DB" w:rsidRDefault="008B72DB" w:rsidP="008B72DB">
            <w:pPr>
              <w:spacing w:after="0" w:line="240" w:lineRule="atLeast"/>
              <w:rPr>
                <w:rFonts w:ascii="Times New Roman" w:eastAsia="Times New Roman" w:hAnsi="Times New Roman" w:cs="Times New Roman"/>
                <w:sz w:val="20"/>
                <w:szCs w:val="20"/>
                <w:lang w:eastAsia="tr-TR"/>
              </w:rPr>
            </w:pPr>
            <w:r w:rsidRPr="008B72DB">
              <w:rPr>
                <w:rFonts w:ascii="Times New Roman" w:eastAsia="Times New Roman" w:hAnsi="Times New Roman" w:cs="Times New Roman"/>
                <w:sz w:val="18"/>
                <w:szCs w:val="18"/>
                <w:lang w:eastAsia="tr-TR"/>
              </w:rPr>
              <w:t>(</w:t>
            </w:r>
            <w:proofErr w:type="spellStart"/>
            <w:r w:rsidRPr="008B72DB">
              <w:rPr>
                <w:rFonts w:ascii="Times New Roman" w:eastAsia="Times New Roman" w:hAnsi="Times New Roman" w:cs="Times New Roman"/>
                <w:sz w:val="18"/>
                <w:szCs w:val="18"/>
                <w:lang w:eastAsia="tr-TR"/>
              </w:rPr>
              <w:t>Otuzbirbinüçyüzyirmi</w:t>
            </w:r>
            <w:proofErr w:type="spellEnd"/>
            <w:r w:rsidRPr="008B72DB">
              <w:rPr>
                <w:rFonts w:ascii="Times New Roman" w:eastAsia="Times New Roman" w:hAnsi="Times New Roman" w:cs="Times New Roman"/>
                <w:sz w:val="18"/>
                <w:szCs w:val="18"/>
                <w:lang w:eastAsia="tr-TR"/>
              </w:rPr>
              <w:t> TL)</w:t>
            </w:r>
          </w:p>
        </w:tc>
      </w:tr>
    </w:tbl>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 </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5) İhalenin Yeri ve Zamanı:</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a) Yapılacağı Yer: </w:t>
      </w:r>
      <w:proofErr w:type="spellStart"/>
      <w:r w:rsidRPr="008B72DB">
        <w:rPr>
          <w:rFonts w:ascii="Times New Roman" w:eastAsia="Times New Roman" w:hAnsi="Times New Roman" w:cs="Times New Roman"/>
          <w:color w:val="000000"/>
          <w:sz w:val="18"/>
          <w:szCs w:val="18"/>
          <w:lang w:eastAsia="tr-TR"/>
        </w:rPr>
        <w:t>Akçakoyunlu</w:t>
      </w:r>
      <w:proofErr w:type="spellEnd"/>
      <w:r w:rsidRPr="008B72DB">
        <w:rPr>
          <w:rFonts w:ascii="Times New Roman" w:eastAsia="Times New Roman" w:hAnsi="Times New Roman" w:cs="Times New Roman"/>
          <w:color w:val="000000"/>
          <w:sz w:val="18"/>
          <w:szCs w:val="18"/>
          <w:lang w:eastAsia="tr-TR"/>
        </w:rPr>
        <w:t> Mah. </w:t>
      </w:r>
      <w:proofErr w:type="spellStart"/>
      <w:r w:rsidRPr="008B72DB">
        <w:rPr>
          <w:rFonts w:ascii="Times New Roman" w:eastAsia="Times New Roman" w:hAnsi="Times New Roman" w:cs="Times New Roman"/>
          <w:color w:val="000000"/>
          <w:sz w:val="18"/>
          <w:szCs w:val="18"/>
          <w:lang w:eastAsia="tr-TR"/>
        </w:rPr>
        <w:t>Şekerdere</w:t>
      </w:r>
      <w:proofErr w:type="spellEnd"/>
      <w:r w:rsidRPr="008B72DB">
        <w:rPr>
          <w:rFonts w:ascii="Times New Roman" w:eastAsia="Times New Roman" w:hAnsi="Times New Roman" w:cs="Times New Roman"/>
          <w:color w:val="000000"/>
          <w:sz w:val="18"/>
          <w:szCs w:val="18"/>
          <w:lang w:eastAsia="tr-TR"/>
        </w:rPr>
        <w:t> Cad. No: 8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/Kahramanmaraş adresinde bulunan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Belediye Başkanlığı Hizmet Binası, Encümen Odasında</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b) Tarihi ve Saati: </w:t>
      </w:r>
      <w:proofErr w:type="gramStart"/>
      <w:r w:rsidRPr="008B72DB">
        <w:rPr>
          <w:rFonts w:ascii="Times New Roman" w:eastAsia="Times New Roman" w:hAnsi="Times New Roman" w:cs="Times New Roman"/>
          <w:color w:val="000000"/>
          <w:sz w:val="18"/>
          <w:szCs w:val="18"/>
          <w:lang w:eastAsia="tr-TR"/>
        </w:rPr>
        <w:t>28/12/2017</w:t>
      </w:r>
      <w:proofErr w:type="gramEnd"/>
      <w:r w:rsidRPr="008B72DB">
        <w:rPr>
          <w:rFonts w:ascii="Times New Roman" w:eastAsia="Times New Roman" w:hAnsi="Times New Roman" w:cs="Times New Roman"/>
          <w:color w:val="000000"/>
          <w:sz w:val="18"/>
          <w:szCs w:val="18"/>
          <w:lang w:eastAsia="tr-TR"/>
        </w:rPr>
        <w:t> Perşembe günü - saat 14:00</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7) Şartname ve Eklerinin Temin Edileceği ya da Görüleceği Yer: İstekliler ihale şartnamesini mesai saatleri içerisinde </w:t>
      </w:r>
      <w:proofErr w:type="spellStart"/>
      <w:r w:rsidRPr="008B72DB">
        <w:rPr>
          <w:rFonts w:ascii="Times New Roman" w:eastAsia="Times New Roman" w:hAnsi="Times New Roman" w:cs="Times New Roman"/>
          <w:color w:val="000000"/>
          <w:sz w:val="18"/>
          <w:szCs w:val="18"/>
          <w:lang w:eastAsia="tr-TR"/>
        </w:rPr>
        <w:t>Akçakoyunlu</w:t>
      </w:r>
      <w:proofErr w:type="spellEnd"/>
      <w:r w:rsidRPr="008B72DB">
        <w:rPr>
          <w:rFonts w:ascii="Times New Roman" w:eastAsia="Times New Roman" w:hAnsi="Times New Roman" w:cs="Times New Roman"/>
          <w:color w:val="000000"/>
          <w:sz w:val="18"/>
          <w:szCs w:val="18"/>
          <w:lang w:eastAsia="tr-TR"/>
        </w:rPr>
        <w:t> Mahallesi </w:t>
      </w:r>
      <w:proofErr w:type="spellStart"/>
      <w:r w:rsidRPr="008B72DB">
        <w:rPr>
          <w:rFonts w:ascii="Times New Roman" w:eastAsia="Times New Roman" w:hAnsi="Times New Roman" w:cs="Times New Roman"/>
          <w:color w:val="000000"/>
          <w:sz w:val="18"/>
          <w:szCs w:val="18"/>
          <w:lang w:eastAsia="tr-TR"/>
        </w:rPr>
        <w:t>Şekerdere</w:t>
      </w:r>
      <w:proofErr w:type="spellEnd"/>
      <w:r w:rsidRPr="008B72DB">
        <w:rPr>
          <w:rFonts w:ascii="Times New Roman" w:eastAsia="Times New Roman" w:hAnsi="Times New Roman" w:cs="Times New Roman"/>
          <w:color w:val="000000"/>
          <w:sz w:val="18"/>
          <w:szCs w:val="18"/>
          <w:lang w:eastAsia="tr-TR"/>
        </w:rPr>
        <w:t> Caddesi No:18 adresinde bulunan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8B72DB">
        <w:rPr>
          <w:rFonts w:ascii="Times New Roman" w:eastAsia="Times New Roman" w:hAnsi="Times New Roman" w:cs="Times New Roman"/>
          <w:color w:val="000000"/>
          <w:sz w:val="18"/>
          <w:szCs w:val="18"/>
          <w:lang w:eastAsia="tr-TR"/>
        </w:rPr>
        <w:t>Bintürklirası</w:t>
      </w:r>
      <w:proofErr w:type="spellEnd"/>
      <w:r w:rsidRPr="008B72DB">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8B72DB">
        <w:rPr>
          <w:rFonts w:ascii="Times New Roman" w:eastAsia="Times New Roman" w:hAnsi="Times New Roman" w:cs="Times New Roman"/>
          <w:color w:val="000000"/>
          <w:sz w:val="18"/>
          <w:szCs w:val="18"/>
          <w:lang w:eastAsia="tr-TR"/>
        </w:rPr>
        <w:t>Iban</w:t>
      </w:r>
      <w:proofErr w:type="spellEnd"/>
      <w:r w:rsidRPr="008B72DB">
        <w:rPr>
          <w:rFonts w:ascii="Times New Roman" w:eastAsia="Times New Roman" w:hAnsi="Times New Roman" w:cs="Times New Roman"/>
          <w:color w:val="000000"/>
          <w:sz w:val="18"/>
          <w:szCs w:val="18"/>
          <w:lang w:eastAsia="tr-TR"/>
        </w:rPr>
        <w:t> </w:t>
      </w:r>
      <w:proofErr w:type="spellStart"/>
      <w:r w:rsidRPr="008B72DB">
        <w:rPr>
          <w:rFonts w:ascii="Times New Roman" w:eastAsia="Times New Roman" w:hAnsi="Times New Roman" w:cs="Times New Roman"/>
          <w:color w:val="000000"/>
          <w:sz w:val="18"/>
          <w:szCs w:val="18"/>
          <w:lang w:eastAsia="tr-TR"/>
        </w:rPr>
        <w:t>Nolu</w:t>
      </w:r>
      <w:proofErr w:type="spellEnd"/>
      <w:r w:rsidRPr="008B72DB">
        <w:rPr>
          <w:rFonts w:ascii="Times New Roman" w:eastAsia="Times New Roman" w:hAnsi="Times New Roman" w:cs="Times New Roman"/>
          <w:color w:val="000000"/>
          <w:sz w:val="18"/>
          <w:szCs w:val="18"/>
          <w:lang w:eastAsia="tr-TR"/>
        </w:rPr>
        <w:t> hesabına ihale şartname bedeli olarak yatırılarak ve banka </w:t>
      </w:r>
      <w:proofErr w:type="gramStart"/>
      <w:r w:rsidRPr="008B72DB">
        <w:rPr>
          <w:rFonts w:ascii="Times New Roman" w:eastAsia="Times New Roman" w:hAnsi="Times New Roman" w:cs="Times New Roman"/>
          <w:color w:val="000000"/>
          <w:sz w:val="18"/>
          <w:szCs w:val="18"/>
          <w:lang w:eastAsia="tr-TR"/>
        </w:rPr>
        <w:t>dekontu</w:t>
      </w:r>
      <w:proofErr w:type="gramEnd"/>
      <w:r w:rsidRPr="008B72DB">
        <w:rPr>
          <w:rFonts w:ascii="Times New Roman" w:eastAsia="Times New Roman" w:hAnsi="Times New Roman" w:cs="Times New Roman"/>
          <w:color w:val="000000"/>
          <w:sz w:val="18"/>
          <w:szCs w:val="18"/>
          <w:lang w:eastAsia="tr-TR"/>
        </w:rPr>
        <w:t> İdareye ibraz edilerek aynı adresten temin edilebilir.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8) Son Başvuru Tarihi ve Saati: 28.12.2017 Perşembe günü saat </w:t>
      </w:r>
      <w:proofErr w:type="gramStart"/>
      <w:r w:rsidRPr="008B72DB">
        <w:rPr>
          <w:rFonts w:ascii="Times New Roman" w:eastAsia="Times New Roman" w:hAnsi="Times New Roman" w:cs="Times New Roman"/>
          <w:color w:val="000000"/>
          <w:sz w:val="18"/>
          <w:szCs w:val="18"/>
          <w:lang w:eastAsia="tr-TR"/>
        </w:rPr>
        <w:t>12:00</w:t>
      </w:r>
      <w:proofErr w:type="gramEnd"/>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9) Başvuruların Yapılacağı Yer: </w:t>
      </w:r>
      <w:proofErr w:type="spellStart"/>
      <w:r w:rsidRPr="008B72DB">
        <w:rPr>
          <w:rFonts w:ascii="Times New Roman" w:eastAsia="Times New Roman" w:hAnsi="Times New Roman" w:cs="Times New Roman"/>
          <w:color w:val="000000"/>
          <w:sz w:val="18"/>
          <w:szCs w:val="18"/>
          <w:lang w:eastAsia="tr-TR"/>
        </w:rPr>
        <w:t>Akçakoyunlu</w:t>
      </w:r>
      <w:proofErr w:type="spellEnd"/>
      <w:r w:rsidRPr="008B72DB">
        <w:rPr>
          <w:rFonts w:ascii="Times New Roman" w:eastAsia="Times New Roman" w:hAnsi="Times New Roman" w:cs="Times New Roman"/>
          <w:color w:val="000000"/>
          <w:sz w:val="18"/>
          <w:szCs w:val="18"/>
          <w:lang w:eastAsia="tr-TR"/>
        </w:rPr>
        <w:t> </w:t>
      </w:r>
      <w:proofErr w:type="spellStart"/>
      <w:r w:rsidRPr="008B72DB">
        <w:rPr>
          <w:rFonts w:ascii="Times New Roman" w:eastAsia="Times New Roman" w:hAnsi="Times New Roman" w:cs="Times New Roman"/>
          <w:color w:val="000000"/>
          <w:sz w:val="18"/>
          <w:szCs w:val="18"/>
          <w:lang w:eastAsia="tr-TR"/>
        </w:rPr>
        <w:t>mah.</w:t>
      </w:r>
      <w:proofErr w:type="spellEnd"/>
      <w:r w:rsidRPr="008B72DB">
        <w:rPr>
          <w:rFonts w:ascii="Times New Roman" w:eastAsia="Times New Roman" w:hAnsi="Times New Roman" w:cs="Times New Roman"/>
          <w:color w:val="000000"/>
          <w:sz w:val="18"/>
          <w:szCs w:val="18"/>
          <w:lang w:eastAsia="tr-TR"/>
        </w:rPr>
        <w:t> </w:t>
      </w:r>
      <w:proofErr w:type="spellStart"/>
      <w:r w:rsidRPr="008B72DB">
        <w:rPr>
          <w:rFonts w:ascii="Times New Roman" w:eastAsia="Times New Roman" w:hAnsi="Times New Roman" w:cs="Times New Roman"/>
          <w:color w:val="000000"/>
          <w:sz w:val="18"/>
          <w:szCs w:val="18"/>
          <w:lang w:eastAsia="tr-TR"/>
        </w:rPr>
        <w:t>Şekerdere</w:t>
      </w:r>
      <w:proofErr w:type="spellEnd"/>
      <w:r w:rsidRPr="008B72DB">
        <w:rPr>
          <w:rFonts w:ascii="Times New Roman" w:eastAsia="Times New Roman" w:hAnsi="Times New Roman" w:cs="Times New Roman"/>
          <w:color w:val="000000"/>
          <w:sz w:val="18"/>
          <w:szCs w:val="18"/>
          <w:lang w:eastAsia="tr-TR"/>
        </w:rPr>
        <w:t> Cad. No: 8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Kahramanmaraş adresinde bulunan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Belediyesi Mali Hizmetler Müdürlüğü İhale Birimi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10) İhaleye Katılma Şartları ve İstenilen Belgeler: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8B72DB">
        <w:rPr>
          <w:rFonts w:ascii="Times New Roman" w:eastAsia="Times New Roman" w:hAnsi="Times New Roman" w:cs="Times New Roman"/>
          <w:color w:val="000000"/>
          <w:sz w:val="18"/>
          <w:szCs w:val="18"/>
          <w:lang w:eastAsia="tr-TR"/>
        </w:rPr>
        <w:t>Sanatkar</w:t>
      </w:r>
      <w:proofErr w:type="gramEnd"/>
      <w:r w:rsidRPr="008B72DB">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c1) Gerçek kişi olması halinde, noter tasdikli imza beyannamesini,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DB">
        <w:rPr>
          <w:rFonts w:ascii="Times New Roman" w:eastAsia="Times New Roman" w:hAnsi="Times New Roman" w:cs="Times New Roman"/>
          <w:color w:val="000000"/>
          <w:sz w:val="18"/>
          <w:szCs w:val="18"/>
          <w:lang w:eastAsia="tr-TR"/>
        </w:rPr>
        <w:t xml:space="preserve">c2) Tüzel kişi olması halinde, ilgilisine göre tüzel kişiliğin ortakları, üyeleri veya kurucuları ile tüzel kişiliğin yönetimindeki görevlerini belirtilen son durumu gösterir Ticaret Sicil Gazetesi, bu bilgilerin tamamının bir Ticaret Sicil </w:t>
      </w:r>
      <w:r w:rsidRPr="008B72DB">
        <w:rPr>
          <w:rFonts w:ascii="Times New Roman" w:eastAsia="Times New Roman" w:hAnsi="Times New Roman" w:cs="Times New Roman"/>
          <w:color w:val="000000"/>
          <w:sz w:val="18"/>
          <w:szCs w:val="18"/>
          <w:lang w:eastAsia="tr-TR"/>
        </w:rPr>
        <w:lastRenderedPageBreak/>
        <w:t>Gazetesinde bulunmaması halinde, bu bilgilerin tümünü göstermek üzere ilgili Ticaret Sicil Gazeteleri veya bu hususları gösteren belgeler ile tüzel kişiliğin noter tasdikli imza sirkülerini,</w:t>
      </w:r>
      <w:proofErr w:type="gramEnd"/>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d) İstekliler adına vekâleten ihaleye </w:t>
      </w:r>
      <w:proofErr w:type="spellStart"/>
      <w:r w:rsidRPr="008B72DB">
        <w:rPr>
          <w:rFonts w:ascii="Times New Roman" w:eastAsia="Times New Roman" w:hAnsi="Times New Roman" w:cs="Times New Roman"/>
          <w:color w:val="000000"/>
          <w:sz w:val="18"/>
          <w:szCs w:val="18"/>
          <w:lang w:eastAsia="tr-TR"/>
        </w:rPr>
        <w:t>katılınıyorsa</w:t>
      </w:r>
      <w:proofErr w:type="spellEnd"/>
      <w:r w:rsidRPr="008B72DB">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ı)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proofErr w:type="spellStart"/>
      <w:r w:rsidRPr="008B72DB">
        <w:rPr>
          <w:rFonts w:ascii="Times New Roman" w:eastAsia="Times New Roman" w:hAnsi="Times New Roman" w:cs="Times New Roman"/>
          <w:color w:val="000000"/>
          <w:sz w:val="18"/>
          <w:szCs w:val="18"/>
          <w:lang w:eastAsia="tr-TR"/>
        </w:rPr>
        <w:t>no</w:t>
      </w:r>
      <w:proofErr w:type="spellEnd"/>
      <w:r w:rsidRPr="008B72DB">
        <w:rPr>
          <w:rFonts w:ascii="Times New Roman" w:eastAsia="Times New Roman" w:hAnsi="Times New Roman" w:cs="Times New Roman"/>
          <w:color w:val="000000"/>
          <w:sz w:val="18"/>
          <w:szCs w:val="18"/>
          <w:lang w:eastAsia="tr-TR"/>
        </w:rPr>
        <w:t> </w:t>
      </w:r>
      <w:proofErr w:type="spellStart"/>
      <w:r w:rsidRPr="008B72DB">
        <w:rPr>
          <w:rFonts w:ascii="Times New Roman" w:eastAsia="Times New Roman" w:hAnsi="Times New Roman" w:cs="Times New Roman"/>
          <w:color w:val="000000"/>
          <w:sz w:val="18"/>
          <w:szCs w:val="18"/>
          <w:lang w:eastAsia="tr-TR"/>
        </w:rPr>
        <w:t>lu</w:t>
      </w:r>
      <w:proofErr w:type="spellEnd"/>
      <w:r w:rsidRPr="008B72DB">
        <w:rPr>
          <w:rFonts w:ascii="Times New Roman" w:eastAsia="Times New Roman" w:hAnsi="Times New Roman" w:cs="Times New Roman"/>
          <w:color w:val="000000"/>
          <w:sz w:val="18"/>
          <w:szCs w:val="18"/>
          <w:lang w:eastAsia="tr-TR"/>
        </w:rPr>
        <w:t> hesabına geçici teminat olarak nakit yatırılmış Banka </w:t>
      </w:r>
      <w:proofErr w:type="gramStart"/>
      <w:r w:rsidRPr="008B72DB">
        <w:rPr>
          <w:rFonts w:ascii="Times New Roman" w:eastAsia="Times New Roman" w:hAnsi="Times New Roman" w:cs="Times New Roman"/>
          <w:color w:val="000000"/>
          <w:sz w:val="18"/>
          <w:szCs w:val="18"/>
          <w:lang w:eastAsia="tr-TR"/>
        </w:rPr>
        <w:t>dekontu</w:t>
      </w:r>
      <w:proofErr w:type="gramEnd"/>
      <w:r w:rsidRPr="008B72DB">
        <w:rPr>
          <w:rFonts w:ascii="Times New Roman" w:eastAsia="Times New Roman" w:hAnsi="Times New Roman" w:cs="Times New Roman"/>
          <w:color w:val="000000"/>
          <w:sz w:val="18"/>
          <w:szCs w:val="18"/>
          <w:lang w:eastAsia="tr-TR"/>
        </w:rPr>
        <w:t> veya </w:t>
      </w:r>
      <w:proofErr w:type="spellStart"/>
      <w:r w:rsidRPr="008B72DB">
        <w:rPr>
          <w:rFonts w:ascii="Times New Roman" w:eastAsia="Times New Roman" w:hAnsi="Times New Roman" w:cs="Times New Roman"/>
          <w:color w:val="000000"/>
          <w:sz w:val="18"/>
          <w:szCs w:val="18"/>
          <w:lang w:eastAsia="tr-TR"/>
        </w:rPr>
        <w:t>Onikişubat</w:t>
      </w:r>
      <w:proofErr w:type="spellEnd"/>
      <w:r w:rsidRPr="008B72DB">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i) Ortak girişim olması halinde her bir ortak ayrı ayrı (</w:t>
      </w:r>
      <w:proofErr w:type="spellStart"/>
      <w:r w:rsidRPr="008B72DB">
        <w:rPr>
          <w:rFonts w:ascii="Times New Roman" w:eastAsia="Times New Roman" w:hAnsi="Times New Roman" w:cs="Times New Roman"/>
          <w:color w:val="000000"/>
          <w:sz w:val="18"/>
          <w:szCs w:val="18"/>
          <w:lang w:eastAsia="tr-TR"/>
        </w:rPr>
        <w:t>a,b,c,d,g,h,ı</w:t>
      </w:r>
      <w:proofErr w:type="spellEnd"/>
      <w:r w:rsidRPr="008B72DB">
        <w:rPr>
          <w:rFonts w:ascii="Times New Roman" w:eastAsia="Times New Roman" w:hAnsi="Times New Roman" w:cs="Times New Roman"/>
          <w:color w:val="000000"/>
          <w:sz w:val="18"/>
          <w:szCs w:val="18"/>
          <w:lang w:eastAsia="tr-TR"/>
        </w:rPr>
        <w:t>) bentlerinde belirtilen belgeleri vermek zorundadır.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j) İhale dokümanı satın alındığına dair belge.</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k) Bahse konu işin alt yüklenicilere yaptırılması ya da yaptırılmaması halinde, isteklinin alt yüklenici bulunduracağına veya bulundurmayacağına dair taahhütname vermesi</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11) İdare ihaleyi yapıp yapmamakta serbesttir.</w:t>
      </w:r>
    </w:p>
    <w:p w:rsidR="008B72DB" w:rsidRPr="008B72DB" w:rsidRDefault="008B72DB" w:rsidP="008B72DB">
      <w:pPr>
        <w:spacing w:after="0" w:line="240" w:lineRule="atLeast"/>
        <w:ind w:firstLine="567"/>
        <w:jc w:val="both"/>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İlan olunur.</w:t>
      </w:r>
    </w:p>
    <w:p w:rsidR="008B72DB" w:rsidRPr="008B72DB" w:rsidRDefault="008B72DB" w:rsidP="008B72DB">
      <w:pPr>
        <w:spacing w:after="0" w:line="240" w:lineRule="atLeast"/>
        <w:ind w:firstLine="567"/>
        <w:jc w:val="right"/>
        <w:rPr>
          <w:rFonts w:ascii="Times New Roman" w:eastAsia="Times New Roman" w:hAnsi="Times New Roman" w:cs="Times New Roman"/>
          <w:color w:val="000000"/>
          <w:sz w:val="20"/>
          <w:szCs w:val="20"/>
          <w:lang w:eastAsia="tr-TR"/>
        </w:rPr>
      </w:pPr>
      <w:r w:rsidRPr="008B72DB">
        <w:rPr>
          <w:rFonts w:ascii="Times New Roman" w:eastAsia="Times New Roman" w:hAnsi="Times New Roman" w:cs="Times New Roman"/>
          <w:color w:val="000000"/>
          <w:sz w:val="18"/>
          <w:szCs w:val="18"/>
          <w:lang w:eastAsia="tr-TR"/>
        </w:rPr>
        <w:t>10729/1-1</w:t>
      </w:r>
    </w:p>
    <w:p w:rsidR="008B72DB" w:rsidRPr="008B72DB" w:rsidRDefault="008B72DB" w:rsidP="008B72DB">
      <w:pPr>
        <w:spacing w:after="0" w:line="240" w:lineRule="atLeast"/>
        <w:rPr>
          <w:rFonts w:ascii="Times New Roman" w:eastAsia="Times New Roman" w:hAnsi="Times New Roman" w:cs="Times New Roman"/>
          <w:color w:val="000000"/>
          <w:sz w:val="27"/>
          <w:szCs w:val="27"/>
          <w:lang w:eastAsia="tr-TR"/>
        </w:rPr>
      </w:pPr>
      <w:hyperlink r:id="rId5" w:anchor="_top" w:history="1">
        <w:r w:rsidRPr="008B72D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DB"/>
    <w:rsid w:val="001F5166"/>
    <w:rsid w:val="008B72D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72DB"/>
  </w:style>
  <w:style w:type="character" w:customStyle="1" w:styleId="grame">
    <w:name w:val="grame"/>
    <w:basedOn w:val="VarsaylanParagrafYazTipi"/>
    <w:rsid w:val="008B72DB"/>
  </w:style>
  <w:style w:type="paragraph" w:styleId="NormalWeb">
    <w:name w:val="Normal (Web)"/>
    <w:basedOn w:val="Normal"/>
    <w:uiPriority w:val="99"/>
    <w:semiHidden/>
    <w:unhideWhenUsed/>
    <w:rsid w:val="008B72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7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72DB"/>
  </w:style>
  <w:style w:type="character" w:customStyle="1" w:styleId="grame">
    <w:name w:val="grame"/>
    <w:basedOn w:val="VarsaylanParagrafYazTipi"/>
    <w:rsid w:val="008B72DB"/>
  </w:style>
  <w:style w:type="paragraph" w:styleId="NormalWeb">
    <w:name w:val="Normal (Web)"/>
    <w:basedOn w:val="Normal"/>
    <w:uiPriority w:val="99"/>
    <w:semiHidden/>
    <w:unhideWhenUsed/>
    <w:rsid w:val="008B72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2017-12-12T09:59:00Z</dcterms:created>
  <dcterms:modified xsi:type="dcterms:W3CDTF">2017-12-12T09:59:00Z</dcterms:modified>
</cp:coreProperties>
</file>